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992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615">
        <w:rPr>
          <w:rFonts w:ascii="Times New Roman" w:eastAsia="Calibri" w:hAnsi="Times New Roman" w:cs="Times New Roman"/>
          <w:sz w:val="28"/>
          <w:szCs w:val="28"/>
        </w:rPr>
        <w:t>Аларханову  Вахарсолта  Мадашовичу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02615">
              <w:rPr>
                <w:rFonts w:ascii="Times New Roman" w:eastAsia="Calibri" w:hAnsi="Times New Roman" w:cs="Times New Roman"/>
                <w:sz w:val="28"/>
                <w:szCs w:val="28"/>
              </w:rPr>
              <w:t>Д.А.Асламбекова</w:t>
            </w:r>
            <w:r w:rsidR="00291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26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4B" w:rsidRDefault="00B7734B" w:rsidP="000760EC">
      <w:pPr>
        <w:spacing w:after="0" w:line="240" w:lineRule="auto"/>
      </w:pPr>
      <w:r>
        <w:separator/>
      </w:r>
    </w:p>
  </w:endnote>
  <w:endnote w:type="continuationSeparator" w:id="1">
    <w:p w:rsidR="00B7734B" w:rsidRDefault="00B7734B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4B" w:rsidRDefault="00B7734B" w:rsidP="000760EC">
      <w:pPr>
        <w:spacing w:after="0" w:line="240" w:lineRule="auto"/>
      </w:pPr>
      <w:r>
        <w:separator/>
      </w:r>
    </w:p>
  </w:footnote>
  <w:footnote w:type="continuationSeparator" w:id="1">
    <w:p w:rsidR="00B7734B" w:rsidRDefault="00B7734B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7734B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4CEC-D9DF-4EC2-92D8-BEDF46B5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2017-01-14T07:43:00Z</cp:lastPrinted>
  <dcterms:created xsi:type="dcterms:W3CDTF">2017-01-14T07:43:00Z</dcterms:created>
  <dcterms:modified xsi:type="dcterms:W3CDTF">2017-01-14T07:43:00Z</dcterms:modified>
</cp:coreProperties>
</file>